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1F904A" w14:textId="09B0EB38" w:rsidR="00DA791A" w:rsidRPr="00DA791A" w:rsidRDefault="00DA791A" w:rsidP="00DA791A">
      <w:pPr>
        <w:jc w:val="center"/>
        <w:rPr>
          <w:rFonts w:ascii="Calibri" w:eastAsia="Calibri" w:hAnsi="Calibri" w:cs="Times New Roman"/>
          <w:kern w:val="0"/>
          <w:sz w:val="28"/>
          <w:szCs w:val="28"/>
          <w14:ligatures w14:val="none"/>
        </w:rPr>
      </w:pPr>
      <w:r w:rsidRPr="00DA791A">
        <w:rPr>
          <w:rFonts w:ascii="Calibri" w:eastAsia="Calibri" w:hAnsi="Calibri" w:cs="Times New Roman"/>
          <w:b/>
          <w:bCs/>
          <w:spacing w:val="20"/>
          <w:kern w:val="0"/>
          <w:sz w:val="36"/>
          <w:szCs w:val="36"/>
          <w14:ligatures w14:val="none"/>
        </w:rPr>
        <w:t xml:space="preserve">REGULAMIN </w:t>
      </w:r>
      <w:r w:rsidR="00D17681">
        <w:rPr>
          <w:rFonts w:ascii="Calibri" w:eastAsia="Calibri" w:hAnsi="Calibri" w:cs="Times New Roman"/>
          <w:b/>
          <w:bCs/>
          <w:spacing w:val="20"/>
          <w:kern w:val="0"/>
          <w:sz w:val="36"/>
          <w:szCs w:val="36"/>
          <w14:ligatures w14:val="none"/>
        </w:rPr>
        <w:br/>
      </w:r>
      <w:r w:rsidR="00D17681">
        <w:rPr>
          <w:rFonts w:ascii="Calibri" w:eastAsia="Calibri" w:hAnsi="Calibri" w:cs="Times New Roman"/>
          <w:kern w:val="0"/>
          <w:sz w:val="28"/>
          <w:szCs w:val="28"/>
          <w14:ligatures w14:val="none"/>
        </w:rPr>
        <w:t xml:space="preserve">konkursu plastycznego </w:t>
      </w:r>
      <w:r w:rsidRPr="00DA791A">
        <w:rPr>
          <w:rFonts w:ascii="Calibri" w:eastAsia="Calibri" w:hAnsi="Calibri" w:cs="Times New Roman"/>
          <w:kern w:val="0"/>
          <w:sz w:val="28"/>
          <w:szCs w:val="28"/>
          <w14:ligatures w14:val="none"/>
        </w:rPr>
        <w:t>„</w:t>
      </w:r>
      <w:r>
        <w:rPr>
          <w:rFonts w:ascii="Calibri" w:eastAsia="Calibri" w:hAnsi="Calibri" w:cs="Times New Roman"/>
          <w:kern w:val="0"/>
          <w:sz w:val="28"/>
          <w:szCs w:val="28"/>
          <w14:ligatures w14:val="none"/>
        </w:rPr>
        <w:t>Mój ulubiony Pluszowy Miś</w:t>
      </w:r>
      <w:r w:rsidRPr="00DA791A">
        <w:rPr>
          <w:rFonts w:ascii="Calibri" w:eastAsia="Calibri" w:hAnsi="Calibri" w:cs="Times New Roman"/>
          <w:kern w:val="0"/>
          <w:sz w:val="28"/>
          <w:szCs w:val="28"/>
          <w14:ligatures w14:val="none"/>
        </w:rPr>
        <w:t>”</w:t>
      </w:r>
    </w:p>
    <w:p w14:paraId="61654F7A" w14:textId="14C3D65C" w:rsidR="00DA791A" w:rsidRPr="00D17681" w:rsidRDefault="0082248B" w:rsidP="00D17681">
      <w:pPr>
        <w:spacing w:line="240" w:lineRule="auto"/>
        <w:jc w:val="center"/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</w:pPr>
      <w:r>
        <w:rPr>
          <w:rFonts w:ascii="Calibri" w:eastAsia="Calibri" w:hAnsi="Calibri" w:cs="Times New Roman"/>
          <w:b/>
          <w:bCs/>
          <w:kern w:val="0"/>
          <w14:ligatures w14:val="none"/>
        </w:rPr>
        <w:br/>
      </w:r>
      <w:r w:rsidR="00DA791A" w:rsidRPr="00D17681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>Cele konkursu</w:t>
      </w:r>
    </w:p>
    <w:p w14:paraId="06A6E413" w14:textId="77777777" w:rsidR="00DA791A" w:rsidRPr="00D17681" w:rsidRDefault="00DA791A" w:rsidP="00D17681">
      <w:pPr>
        <w:numPr>
          <w:ilvl w:val="0"/>
          <w:numId w:val="1"/>
        </w:numPr>
        <w:spacing w:line="240" w:lineRule="auto"/>
        <w:ind w:left="426"/>
        <w:contextualSpacing/>
        <w:jc w:val="both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Zainteresowanie dzieci postacią Pluszowego Misia.</w:t>
      </w:r>
    </w:p>
    <w:p w14:paraId="4B885DD5" w14:textId="77777777" w:rsidR="00DA791A" w:rsidRPr="00D17681" w:rsidRDefault="00DA791A" w:rsidP="00D17681">
      <w:pPr>
        <w:numPr>
          <w:ilvl w:val="0"/>
          <w:numId w:val="1"/>
        </w:numPr>
        <w:spacing w:line="240" w:lineRule="auto"/>
        <w:ind w:left="426"/>
        <w:contextualSpacing/>
        <w:jc w:val="both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Aktywizacja dzieci.</w:t>
      </w:r>
    </w:p>
    <w:p w14:paraId="49847F4F" w14:textId="4E5F1020" w:rsidR="00DA791A" w:rsidRPr="00D17681" w:rsidRDefault="00DA791A" w:rsidP="00D17681">
      <w:pPr>
        <w:numPr>
          <w:ilvl w:val="0"/>
          <w:numId w:val="1"/>
        </w:numPr>
        <w:spacing w:line="240" w:lineRule="auto"/>
        <w:ind w:left="426"/>
        <w:contextualSpacing/>
        <w:jc w:val="both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Rozwijanie wyobraźni, zainteresowań, umiejętności manualnych.</w:t>
      </w:r>
    </w:p>
    <w:p w14:paraId="359EC01E" w14:textId="77777777" w:rsidR="00DA791A" w:rsidRPr="00D17681" w:rsidRDefault="00DA791A" w:rsidP="00D17681">
      <w:pPr>
        <w:spacing w:line="240" w:lineRule="auto"/>
        <w:ind w:left="426"/>
        <w:contextualSpacing/>
        <w:jc w:val="both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7B14C5C0" w14:textId="77777777" w:rsidR="00DA791A" w:rsidRPr="00D17681" w:rsidRDefault="00DA791A" w:rsidP="00D17681">
      <w:pPr>
        <w:spacing w:line="240" w:lineRule="auto"/>
        <w:jc w:val="center"/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>Organizator konkursu</w:t>
      </w:r>
    </w:p>
    <w:p w14:paraId="66F33E99" w14:textId="78155329" w:rsidR="00DA791A" w:rsidRPr="00D17681" w:rsidRDefault="00DA791A" w:rsidP="00D17681">
      <w:pPr>
        <w:spacing w:line="24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Organizatorem konkursu jest Gminny Ośrodek Kultury i Turystyki w Dorohusku.</w:t>
      </w:r>
    </w:p>
    <w:p w14:paraId="1CB56A7F" w14:textId="77777777" w:rsidR="00DA791A" w:rsidRPr="00D17681" w:rsidRDefault="00DA791A" w:rsidP="00D17681">
      <w:pPr>
        <w:spacing w:line="240" w:lineRule="auto"/>
        <w:jc w:val="center"/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>Założenia organizacyjne</w:t>
      </w:r>
    </w:p>
    <w:p w14:paraId="76C347BA" w14:textId="77777777" w:rsidR="00DA791A" w:rsidRPr="00D17681" w:rsidRDefault="00DA791A" w:rsidP="00D17681">
      <w:pPr>
        <w:numPr>
          <w:ilvl w:val="0"/>
          <w:numId w:val="2"/>
        </w:numPr>
        <w:spacing w:line="240" w:lineRule="auto"/>
        <w:ind w:left="426"/>
        <w:contextualSpacing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Konkurs przeznaczony jest dla dzieci z terenu gminy Dorohusk bez ograniczeń wiekowych.</w:t>
      </w:r>
    </w:p>
    <w:p w14:paraId="232F52E7" w14:textId="5F7E869E" w:rsidR="00DA791A" w:rsidRPr="00D17681" w:rsidRDefault="00DA791A" w:rsidP="00D17681">
      <w:pPr>
        <w:numPr>
          <w:ilvl w:val="0"/>
          <w:numId w:val="2"/>
        </w:numPr>
        <w:spacing w:line="240" w:lineRule="auto"/>
        <w:ind w:left="426"/>
        <w:contextualSpacing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Udział w </w:t>
      </w:r>
      <w:r w:rsidR="0082248B"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k</w:t>
      </w: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onkursie jest dobrowolny. </w:t>
      </w:r>
    </w:p>
    <w:p w14:paraId="5080E6D1" w14:textId="13FF39F6" w:rsidR="00DA791A" w:rsidRPr="00D17681" w:rsidRDefault="00DA791A" w:rsidP="00D17681">
      <w:pPr>
        <w:numPr>
          <w:ilvl w:val="0"/>
          <w:numId w:val="2"/>
        </w:numPr>
        <w:spacing w:line="240" w:lineRule="auto"/>
        <w:ind w:left="426"/>
        <w:contextualSpacing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Konkurs polega na wykonaniu pracy plastycznej dowolną techniką </w:t>
      </w:r>
      <w:r w:rsidR="00660831"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w formacie A3 </w:t>
      </w: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na temat zgodny z tytułem konkursu.</w:t>
      </w:r>
    </w:p>
    <w:p w14:paraId="69E1AD75" w14:textId="3A125BF8" w:rsidR="00DA791A" w:rsidRPr="00D17681" w:rsidRDefault="00175093" w:rsidP="00D17681">
      <w:pPr>
        <w:numPr>
          <w:ilvl w:val="0"/>
          <w:numId w:val="2"/>
        </w:numPr>
        <w:spacing w:line="240" w:lineRule="auto"/>
        <w:ind w:left="426"/>
        <w:contextualSpacing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Prace powinny być wykonane indywidualnie i samodzielnie przez dzieci.</w:t>
      </w:r>
    </w:p>
    <w:p w14:paraId="51977640" w14:textId="77777777" w:rsidR="00660831" w:rsidRPr="00D17681" w:rsidRDefault="00DA791A" w:rsidP="00D17681">
      <w:pPr>
        <w:numPr>
          <w:ilvl w:val="0"/>
          <w:numId w:val="2"/>
        </w:numPr>
        <w:spacing w:line="240" w:lineRule="auto"/>
        <w:ind w:left="426"/>
        <w:contextualSpacing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Każdy uczestnik może wykonać tylko jedną pracę.</w:t>
      </w:r>
    </w:p>
    <w:p w14:paraId="1ADD75AB" w14:textId="0094458C" w:rsidR="00660831" w:rsidRPr="00D17681" w:rsidRDefault="00660831" w:rsidP="00D17681">
      <w:pPr>
        <w:numPr>
          <w:ilvl w:val="0"/>
          <w:numId w:val="2"/>
        </w:numPr>
        <w:spacing w:line="240" w:lineRule="auto"/>
        <w:ind w:left="426"/>
        <w:contextualSpacing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Praca powinna być </w:t>
      </w:r>
      <w:r w:rsidR="00053015"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opatrzona metryczką</w:t>
      </w: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 na odwrocie </w:t>
      </w:r>
      <w:r w:rsidR="00053015"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zawierającą imię i nazwisko</w:t>
      </w:r>
      <w:r w:rsidR="007829E5"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 oraz </w:t>
      </w:r>
      <w:r w:rsidR="00053015"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wiek dziecka</w:t>
      </w:r>
      <w:r w:rsidR="007829E5"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.</w:t>
      </w:r>
    </w:p>
    <w:p w14:paraId="6475D493" w14:textId="3D9CF059" w:rsidR="00660831" w:rsidRPr="00D17681" w:rsidRDefault="00660831" w:rsidP="00D17681">
      <w:pPr>
        <w:numPr>
          <w:ilvl w:val="0"/>
          <w:numId w:val="2"/>
        </w:numPr>
        <w:spacing w:line="240" w:lineRule="auto"/>
        <w:ind w:left="426"/>
        <w:contextualSpacing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Do każdej pracy musi być </w:t>
      </w:r>
      <w:r w:rsidR="00053015"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dołączony </w:t>
      </w:r>
      <w:r w:rsidR="007829E5"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wypełniony Formularz uczestnictwa</w:t>
      </w:r>
      <w:r w:rsidR="00053015"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 </w:t>
      </w:r>
      <w:r w:rsidR="007829E5"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wraz z Obowiązkiem informacyjnym i zgodami RODO, stanowiący załącznik </w:t>
      </w: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do </w:t>
      </w:r>
      <w:r w:rsidR="007829E5"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niniejszego </w:t>
      </w: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Regulaminu</w:t>
      </w:r>
      <w:r w:rsidR="007829E5"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.</w:t>
      </w:r>
    </w:p>
    <w:p w14:paraId="7608CECA" w14:textId="516CDD52" w:rsidR="00660831" w:rsidRPr="00D17681" w:rsidRDefault="00660831" w:rsidP="00D17681">
      <w:pPr>
        <w:numPr>
          <w:ilvl w:val="0"/>
          <w:numId w:val="2"/>
        </w:numPr>
        <w:spacing w:line="240" w:lineRule="auto"/>
        <w:ind w:left="426"/>
        <w:contextualSpacing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Prace wraz z załącznikami należy dostarczyć do Gminnego Ośrodka Kultury i Turystyki w Dorohusku, ul. Parkowa 5, 22-175 Dorohusk </w:t>
      </w:r>
      <w:r w:rsidRPr="00D17681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>do dnia 18</w:t>
      </w:r>
      <w:r w:rsidR="007829E5" w:rsidRPr="00D17681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 xml:space="preserve"> listopada </w:t>
      </w:r>
      <w:r w:rsidRPr="00D17681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 xml:space="preserve">2025 </w:t>
      </w:r>
      <w:r w:rsidR="007829E5" w:rsidRPr="00D17681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>r</w:t>
      </w:r>
      <w:r w:rsidRPr="00D17681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>.</w:t>
      </w:r>
    </w:p>
    <w:p w14:paraId="7116DC29" w14:textId="77777777" w:rsidR="00660831" w:rsidRPr="00D17681" w:rsidRDefault="00660831" w:rsidP="00D17681">
      <w:pPr>
        <w:numPr>
          <w:ilvl w:val="0"/>
          <w:numId w:val="2"/>
        </w:numPr>
        <w:spacing w:line="240" w:lineRule="auto"/>
        <w:ind w:left="426"/>
        <w:contextualSpacing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Prace konkursowe przechodzą na własność organizatorów i nie będą oddawane. </w:t>
      </w:r>
    </w:p>
    <w:p w14:paraId="590C2BC8" w14:textId="77777777" w:rsidR="00660831" w:rsidRPr="00D17681" w:rsidRDefault="00660831" w:rsidP="00D17681">
      <w:pPr>
        <w:numPr>
          <w:ilvl w:val="0"/>
          <w:numId w:val="2"/>
        </w:numPr>
        <w:spacing w:line="240" w:lineRule="auto"/>
        <w:ind w:left="426"/>
        <w:contextualSpacing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Udział  w  konkursie  jest  jednoznaczny  z  nieodpłatnym  użyczeniem praw autorskich na wykorzystanie prac w celach promocyjnych oraz sprawozdawczych konkursu.  </w:t>
      </w:r>
    </w:p>
    <w:p w14:paraId="17FB205D" w14:textId="77777777" w:rsidR="00660831" w:rsidRPr="00D17681" w:rsidRDefault="00660831" w:rsidP="00D17681">
      <w:pPr>
        <w:numPr>
          <w:ilvl w:val="0"/>
          <w:numId w:val="2"/>
        </w:numPr>
        <w:spacing w:line="240" w:lineRule="auto"/>
        <w:ind w:left="426"/>
        <w:contextualSpacing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Prace nie spełniające zasad uczestnictwa nie będą podlegały ocenie konkursowej.</w:t>
      </w:r>
    </w:p>
    <w:p w14:paraId="6F5ED0E6" w14:textId="77777777" w:rsidR="00175093" w:rsidRPr="00D17681" w:rsidRDefault="00660831" w:rsidP="00D17681">
      <w:pPr>
        <w:numPr>
          <w:ilvl w:val="0"/>
          <w:numId w:val="2"/>
        </w:numPr>
        <w:spacing w:line="240" w:lineRule="auto"/>
        <w:ind w:left="426"/>
        <w:contextualSpacing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Udział w konkursie jest jednoznaczny z akceptacja Regulaminu.</w:t>
      </w:r>
    </w:p>
    <w:p w14:paraId="7331D2BC" w14:textId="799BF6FA" w:rsidR="00DA791A" w:rsidRPr="00D17681" w:rsidRDefault="00DA791A" w:rsidP="00D17681">
      <w:pPr>
        <w:numPr>
          <w:ilvl w:val="0"/>
          <w:numId w:val="2"/>
        </w:numPr>
        <w:spacing w:line="240" w:lineRule="auto"/>
        <w:ind w:left="426"/>
        <w:contextualSpacing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Ostateczna interpretacja niniejszego Regulaminu przysługuje wyłącznie Organizatorom.</w:t>
      </w:r>
    </w:p>
    <w:p w14:paraId="7DD92B12" w14:textId="77777777" w:rsidR="007C0337" w:rsidRPr="00D17681" w:rsidRDefault="007C0337" w:rsidP="00D17681">
      <w:pPr>
        <w:spacing w:line="240" w:lineRule="auto"/>
        <w:contextualSpacing/>
        <w:jc w:val="both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2445E678" w14:textId="405D6E72" w:rsidR="007C0337" w:rsidRPr="00D17681" w:rsidRDefault="007C0337" w:rsidP="00D17681">
      <w:pPr>
        <w:spacing w:line="240" w:lineRule="auto"/>
        <w:contextualSpacing/>
        <w:jc w:val="center"/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>Rozstrzygniecie konkursu</w:t>
      </w:r>
    </w:p>
    <w:p w14:paraId="3036FF03" w14:textId="77777777" w:rsidR="007C0337" w:rsidRPr="00D17681" w:rsidRDefault="007C0337" w:rsidP="00D17681">
      <w:pPr>
        <w:spacing w:line="240" w:lineRule="auto"/>
        <w:ind w:left="426"/>
        <w:contextualSpacing/>
        <w:jc w:val="center"/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</w:pPr>
    </w:p>
    <w:p w14:paraId="5953770D" w14:textId="5BC83435" w:rsidR="00727621" w:rsidRPr="00D17681" w:rsidRDefault="00727621" w:rsidP="00D17681">
      <w:pPr>
        <w:numPr>
          <w:ilvl w:val="0"/>
          <w:numId w:val="8"/>
        </w:numPr>
        <w:spacing w:line="240" w:lineRule="auto"/>
        <w:ind w:left="426"/>
        <w:contextualSpacing/>
        <w:jc w:val="both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O wyłonieniu laureatów konkursu decyduje powołana przez organizatorów Komisja konkursowa.</w:t>
      </w:r>
    </w:p>
    <w:p w14:paraId="688949CD" w14:textId="76DCAE62" w:rsidR="00727621" w:rsidRPr="00D17681" w:rsidRDefault="00727621" w:rsidP="00D17681">
      <w:pPr>
        <w:numPr>
          <w:ilvl w:val="0"/>
          <w:numId w:val="8"/>
        </w:numPr>
        <w:spacing w:line="240" w:lineRule="auto"/>
        <w:ind w:left="426"/>
        <w:contextualSpacing/>
        <w:jc w:val="both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Ocenie podlegać będą: zgodność z tematem, oryginalność, estetyka wykonania pracy.</w:t>
      </w:r>
    </w:p>
    <w:p w14:paraId="26E87CAD" w14:textId="77777777" w:rsidR="00175093" w:rsidRPr="00D17681" w:rsidRDefault="00175093" w:rsidP="00D17681">
      <w:pPr>
        <w:spacing w:line="240" w:lineRule="auto"/>
        <w:ind w:left="426"/>
        <w:contextualSpacing/>
        <w:jc w:val="both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6D1DD512" w14:textId="77777777" w:rsidR="00DA791A" w:rsidRPr="00D17681" w:rsidRDefault="00DA791A" w:rsidP="00D17681">
      <w:pPr>
        <w:spacing w:line="240" w:lineRule="auto"/>
        <w:jc w:val="center"/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>Nagrody</w:t>
      </w:r>
    </w:p>
    <w:p w14:paraId="10EBB21A" w14:textId="0E23BE91" w:rsidR="007C0337" w:rsidRPr="00D17681" w:rsidRDefault="00727621" w:rsidP="00D17681">
      <w:pPr>
        <w:numPr>
          <w:ilvl w:val="0"/>
          <w:numId w:val="4"/>
        </w:numPr>
        <w:spacing w:line="240" w:lineRule="auto"/>
        <w:ind w:left="426"/>
        <w:contextualSpacing/>
        <w:jc w:val="both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W zależności od ilości dostarczanych prac Organizator przyzna miejsca w kategoriach wiekowych.</w:t>
      </w:r>
    </w:p>
    <w:p w14:paraId="3F11E58D" w14:textId="7CCB0006" w:rsidR="00727621" w:rsidRPr="00D17681" w:rsidRDefault="00727621" w:rsidP="00D17681">
      <w:pPr>
        <w:numPr>
          <w:ilvl w:val="0"/>
          <w:numId w:val="4"/>
        </w:numPr>
        <w:spacing w:line="240" w:lineRule="auto"/>
        <w:ind w:left="426"/>
        <w:contextualSpacing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Wszyscy uczestnicy konkursu otrzymają upominki</w:t>
      </w:r>
      <w:r w:rsidR="0082248B"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 oraz będą mieli możliwość spotkania z „Pluszowym Misiem” podczas ogłoszenia wyników.</w:t>
      </w:r>
    </w:p>
    <w:p w14:paraId="2ED1E0FD" w14:textId="77777777" w:rsidR="00545384" w:rsidRPr="00D17681" w:rsidRDefault="00545384" w:rsidP="00D17681">
      <w:pPr>
        <w:spacing w:line="240" w:lineRule="auto"/>
        <w:ind w:left="426"/>
        <w:contextualSpacing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16E1E76A" w14:textId="4ACB354D" w:rsidR="00DA791A" w:rsidRPr="00D17681" w:rsidRDefault="00DA791A" w:rsidP="00D17681">
      <w:pPr>
        <w:spacing w:line="240" w:lineRule="auto"/>
        <w:jc w:val="center"/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</w:pPr>
      <w:r w:rsidRPr="00D17681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>Ogłoszenie wyników konkursu</w:t>
      </w:r>
    </w:p>
    <w:p w14:paraId="304C9FAE" w14:textId="39E7C401" w:rsidR="00760D88" w:rsidRPr="00D17681" w:rsidRDefault="00727621" w:rsidP="00D17681">
      <w:pPr>
        <w:spacing w:line="240" w:lineRule="auto"/>
        <w:rPr>
          <w:color w:val="EE0000"/>
          <w:sz w:val="24"/>
          <w:szCs w:val="24"/>
        </w:rPr>
      </w:pP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Ogłoszenie wyników</w:t>
      </w:r>
      <w:r w:rsidR="0082248B"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 </w:t>
      </w:r>
      <w:r w:rsidRPr="00D1768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konkursu odbędzie się 25 listopada 2025 r., o godz. 16:30 w Pałacu Suchodolskich.</w:t>
      </w:r>
    </w:p>
    <w:p w14:paraId="33741F31" w14:textId="09D8F2C1" w:rsidR="00533855" w:rsidRPr="00DA791A" w:rsidRDefault="00533855" w:rsidP="00760D88">
      <w:pPr>
        <w:rPr>
          <w:color w:val="EE0000"/>
        </w:rPr>
      </w:pPr>
    </w:p>
    <w:sectPr w:rsidR="00533855" w:rsidRPr="00DA791A" w:rsidSect="00D1768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080" w:bottom="709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6F1E4" w14:textId="77777777" w:rsidR="00632E57" w:rsidRDefault="00632E57" w:rsidP="0082248B">
      <w:pPr>
        <w:spacing w:after="0" w:line="240" w:lineRule="auto"/>
      </w:pPr>
      <w:r>
        <w:separator/>
      </w:r>
    </w:p>
  </w:endnote>
  <w:endnote w:type="continuationSeparator" w:id="0">
    <w:p w14:paraId="789F41E9" w14:textId="77777777" w:rsidR="00632E57" w:rsidRDefault="00632E57" w:rsidP="008224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70819" w14:textId="77777777" w:rsidR="0082248B" w:rsidRDefault="0082248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4E551" w14:textId="77777777" w:rsidR="0082248B" w:rsidRDefault="0082248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CC1EE" w14:textId="77777777" w:rsidR="0082248B" w:rsidRDefault="0082248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D3A27A" w14:textId="77777777" w:rsidR="00632E57" w:rsidRDefault="00632E57" w:rsidP="0082248B">
      <w:pPr>
        <w:spacing w:after="0" w:line="240" w:lineRule="auto"/>
      </w:pPr>
      <w:r>
        <w:separator/>
      </w:r>
    </w:p>
  </w:footnote>
  <w:footnote w:type="continuationSeparator" w:id="0">
    <w:p w14:paraId="380C4AC6" w14:textId="77777777" w:rsidR="00632E57" w:rsidRDefault="00632E57" w:rsidP="008224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EDBCE" w14:textId="77777777" w:rsidR="0082248B" w:rsidRDefault="0082248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A8A8E" w14:textId="77777777" w:rsidR="0082248B" w:rsidRDefault="0082248B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29006" w14:textId="77777777" w:rsidR="0082248B" w:rsidRDefault="0082248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35F34"/>
    <w:multiLevelType w:val="hybridMultilevel"/>
    <w:tmpl w:val="05DACA2A"/>
    <w:lvl w:ilvl="0" w:tplc="36248C6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F2C7F"/>
    <w:multiLevelType w:val="hybridMultilevel"/>
    <w:tmpl w:val="D7CADC12"/>
    <w:lvl w:ilvl="0" w:tplc="512A4468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9E019D"/>
    <w:multiLevelType w:val="hybridMultilevel"/>
    <w:tmpl w:val="22800D08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4493FC3"/>
    <w:multiLevelType w:val="hybridMultilevel"/>
    <w:tmpl w:val="4C3ACD28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25BB21E7"/>
    <w:multiLevelType w:val="hybridMultilevel"/>
    <w:tmpl w:val="A6C671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364F5A"/>
    <w:multiLevelType w:val="hybridMultilevel"/>
    <w:tmpl w:val="CDA4C2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386FE0"/>
    <w:multiLevelType w:val="hybridMultilevel"/>
    <w:tmpl w:val="85D80D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5A15B8"/>
    <w:multiLevelType w:val="hybridMultilevel"/>
    <w:tmpl w:val="CDA4C2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7D14D8"/>
    <w:multiLevelType w:val="hybridMultilevel"/>
    <w:tmpl w:val="22800D08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CF64BA"/>
    <w:multiLevelType w:val="hybridMultilevel"/>
    <w:tmpl w:val="22800D08"/>
    <w:lvl w:ilvl="0" w:tplc="36248C6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5334132">
    <w:abstractNumId w:val="0"/>
  </w:num>
  <w:num w:numId="2" w16cid:durableId="70583611">
    <w:abstractNumId w:val="9"/>
  </w:num>
  <w:num w:numId="3" w16cid:durableId="1519075186">
    <w:abstractNumId w:val="3"/>
  </w:num>
  <w:num w:numId="4" w16cid:durableId="1756706360">
    <w:abstractNumId w:val="7"/>
  </w:num>
  <w:num w:numId="5" w16cid:durableId="576087586">
    <w:abstractNumId w:val="5"/>
  </w:num>
  <w:num w:numId="6" w16cid:durableId="93332899">
    <w:abstractNumId w:val="4"/>
  </w:num>
  <w:num w:numId="7" w16cid:durableId="396368068">
    <w:abstractNumId w:val="6"/>
  </w:num>
  <w:num w:numId="8" w16cid:durableId="513112094">
    <w:abstractNumId w:val="2"/>
  </w:num>
  <w:num w:numId="9" w16cid:durableId="1552376030">
    <w:abstractNumId w:val="8"/>
  </w:num>
  <w:num w:numId="10" w16cid:durableId="21259549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EC8"/>
    <w:rsid w:val="00053015"/>
    <w:rsid w:val="00080561"/>
    <w:rsid w:val="001503FC"/>
    <w:rsid w:val="00175093"/>
    <w:rsid w:val="001D7C41"/>
    <w:rsid w:val="002D26B9"/>
    <w:rsid w:val="002E7BD9"/>
    <w:rsid w:val="00301831"/>
    <w:rsid w:val="0042417D"/>
    <w:rsid w:val="004273A7"/>
    <w:rsid w:val="00533855"/>
    <w:rsid w:val="00545384"/>
    <w:rsid w:val="00556BAC"/>
    <w:rsid w:val="00632E57"/>
    <w:rsid w:val="00660831"/>
    <w:rsid w:val="006A3335"/>
    <w:rsid w:val="00727621"/>
    <w:rsid w:val="00760D88"/>
    <w:rsid w:val="00762DBE"/>
    <w:rsid w:val="007829E5"/>
    <w:rsid w:val="007C0337"/>
    <w:rsid w:val="0082248B"/>
    <w:rsid w:val="00A4161C"/>
    <w:rsid w:val="00AD6E7F"/>
    <w:rsid w:val="00B06477"/>
    <w:rsid w:val="00B962F4"/>
    <w:rsid w:val="00C218BE"/>
    <w:rsid w:val="00D17681"/>
    <w:rsid w:val="00D512AD"/>
    <w:rsid w:val="00DA27D3"/>
    <w:rsid w:val="00DA791A"/>
    <w:rsid w:val="00EC531B"/>
    <w:rsid w:val="00FB2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435BF"/>
  <w15:chartTrackingRefBased/>
  <w15:docId w15:val="{66A73CFA-7AC6-4413-87EE-C3F3E5567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B2E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B2E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B2E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B2E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B2E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B2E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B2E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B2E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B2E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B2E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B2E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B2E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B2EC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B2EC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B2EC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B2EC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B2EC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B2EC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B2E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B2E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B2E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B2E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B2E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B2EC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B2EC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B2EC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B2E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B2EC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B2EC8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8224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2248B"/>
  </w:style>
  <w:style w:type="paragraph" w:styleId="Stopka">
    <w:name w:val="footer"/>
    <w:basedOn w:val="Normalny"/>
    <w:link w:val="StopkaZnak"/>
    <w:uiPriority w:val="99"/>
    <w:unhideWhenUsed/>
    <w:rsid w:val="008224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224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305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GOKiT Dorohusk</dc:creator>
  <cp:keywords/>
  <dc:description/>
  <cp:lastModifiedBy>GOKiT Dorohusk</cp:lastModifiedBy>
  <cp:revision>14</cp:revision>
  <cp:lastPrinted>2025-10-08T12:13:00Z</cp:lastPrinted>
  <dcterms:created xsi:type="dcterms:W3CDTF">2025-10-03T10:46:00Z</dcterms:created>
  <dcterms:modified xsi:type="dcterms:W3CDTF">2025-10-09T11:43:00Z</dcterms:modified>
</cp:coreProperties>
</file>